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89" w:type="dxa"/>
        <w:tblLook w:val="04A0" w:firstRow="1" w:lastRow="0" w:firstColumn="1" w:lastColumn="0" w:noHBand="0" w:noVBand="1"/>
      </w:tblPr>
      <w:tblGrid>
        <w:gridCol w:w="5096"/>
        <w:gridCol w:w="4763"/>
      </w:tblGrid>
      <w:tr w:rsidR="00AA2EA7" w:rsidRPr="00B13F76" w:rsidTr="00AD10FA">
        <w:trPr>
          <w:trHeight w:val="1065"/>
        </w:trPr>
        <w:tc>
          <w:tcPr>
            <w:tcW w:w="5125" w:type="dxa"/>
            <w:shd w:val="clear" w:color="auto" w:fill="auto"/>
          </w:tcPr>
          <w:p w:rsidR="00AA2EA7" w:rsidRPr="00B13F76" w:rsidRDefault="00AA2EA7" w:rsidP="00AD10FA">
            <w:pPr>
              <w:spacing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 w:rsidRPr="00B13F76">
              <w:rPr>
                <w:color w:val="000000" w:themeColor="text1"/>
                <w:sz w:val="26"/>
                <w:szCs w:val="26"/>
              </w:rPr>
              <w:t>PHÒNG GD&amp;ĐT TX  ĐÔNG TRIỀU</w:t>
            </w:r>
          </w:p>
          <w:p w:rsidR="00AA2EA7" w:rsidRPr="00B13F76" w:rsidRDefault="00AA2EA7" w:rsidP="00AD10F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13F76">
              <w:rPr>
                <w:b/>
                <w:color w:val="000000" w:themeColor="text1"/>
                <w:sz w:val="26"/>
                <w:szCs w:val="26"/>
              </w:rPr>
              <w:t xml:space="preserve">TRƯỜNG THCS </w:t>
            </w:r>
            <w:r w:rsidR="0034434C">
              <w:rPr>
                <w:b/>
                <w:color w:val="000000" w:themeColor="text1"/>
                <w:sz w:val="26"/>
                <w:szCs w:val="26"/>
              </w:rPr>
              <w:t>AN SINH</w:t>
            </w:r>
          </w:p>
          <w:p w:rsidR="00AA2EA7" w:rsidRPr="00B13F76" w:rsidRDefault="00DC34DF" w:rsidP="00AD10F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line id="Straight Connector 1" o:spid="_x0000_s1026" style="position:absolute;left:0;text-align:left;flip:y;z-index:251660288;visibility:visible" from="68.05pt,1.05pt" to="180.5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" strokecolor="#4472c4 [3204]" strokeweight=".5pt">
                  <v:stroke joinstyle="miter"/>
                </v:line>
              </w:pict>
            </w:r>
          </w:p>
        </w:tc>
        <w:tc>
          <w:tcPr>
            <w:tcW w:w="4792" w:type="dxa"/>
            <w:shd w:val="clear" w:color="auto" w:fill="auto"/>
          </w:tcPr>
          <w:p w:rsidR="00AA2EA7" w:rsidRPr="00B13F76" w:rsidRDefault="00AA2EA7" w:rsidP="00AD10F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13F76">
              <w:rPr>
                <w:b/>
                <w:color w:val="000000" w:themeColor="text1"/>
                <w:sz w:val="26"/>
                <w:szCs w:val="26"/>
              </w:rPr>
              <w:t>ĐỀ KIỂM TRA GIỮA HỌC KÌ II</w:t>
            </w:r>
          </w:p>
          <w:p w:rsidR="00AA2EA7" w:rsidRPr="00B13F76" w:rsidRDefault="00AA2EA7" w:rsidP="00AD10F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13F76">
              <w:rPr>
                <w:b/>
                <w:color w:val="000000" w:themeColor="text1"/>
                <w:sz w:val="26"/>
                <w:szCs w:val="26"/>
              </w:rPr>
              <w:t>NĂM HỌC 2023 – 2024</w:t>
            </w:r>
          </w:p>
          <w:p w:rsidR="00AA2EA7" w:rsidRPr="00B13F76" w:rsidRDefault="00DC34DF" w:rsidP="00AD10F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0;text-align:left;margin-left:76.65pt;margin-top:1.05pt;width:77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"/>
              </w:pict>
            </w:r>
          </w:p>
        </w:tc>
      </w:tr>
    </w:tbl>
    <w:p w:rsidR="00AA2EA7" w:rsidRPr="00B13F76" w:rsidRDefault="00AA2EA7" w:rsidP="00AA2EA7">
      <w:pPr>
        <w:spacing w:after="0"/>
        <w:jc w:val="center"/>
        <w:rPr>
          <w:b/>
          <w:color w:val="000000" w:themeColor="text1"/>
          <w:sz w:val="26"/>
          <w:szCs w:val="26"/>
        </w:rPr>
      </w:pPr>
      <w:r w:rsidRPr="00B13F76">
        <w:rPr>
          <w:b/>
          <w:color w:val="000000" w:themeColor="text1"/>
          <w:sz w:val="26"/>
          <w:szCs w:val="26"/>
        </w:rPr>
        <w:t>MÔN TIN LỚP 8</w:t>
      </w:r>
    </w:p>
    <w:p w:rsidR="00AA2EA7" w:rsidRPr="00B13F76" w:rsidRDefault="00AA2EA7" w:rsidP="00AA2EA7">
      <w:pPr>
        <w:spacing w:after="0"/>
        <w:jc w:val="center"/>
        <w:rPr>
          <w:b/>
          <w:color w:val="000000" w:themeColor="text1"/>
          <w:szCs w:val="28"/>
          <w:lang w:val="vi-VN"/>
        </w:rPr>
      </w:pPr>
      <w:r w:rsidRPr="00B13F76">
        <w:rPr>
          <w:b/>
          <w:color w:val="000000" w:themeColor="text1"/>
          <w:szCs w:val="28"/>
        </w:rPr>
        <w:t xml:space="preserve">Ngày kiểm tra: </w:t>
      </w:r>
      <w:r w:rsidRPr="00B13F76">
        <w:rPr>
          <w:b/>
          <w:color w:val="000000" w:themeColor="text1"/>
          <w:szCs w:val="28"/>
          <w:lang w:val="vi-VN"/>
        </w:rPr>
        <w:t xml:space="preserve"> ...</w:t>
      </w:r>
      <w:r w:rsidRPr="00B13F76">
        <w:rPr>
          <w:b/>
          <w:color w:val="000000" w:themeColor="text1"/>
          <w:szCs w:val="28"/>
        </w:rPr>
        <w:t>/   /2024</w:t>
      </w:r>
    </w:p>
    <w:p w:rsidR="00AA2EA7" w:rsidRDefault="00AA2EA7" w:rsidP="00AA2EA7">
      <w:pPr>
        <w:spacing w:after="0"/>
        <w:jc w:val="center"/>
        <w:rPr>
          <w:b/>
          <w:i/>
          <w:color w:val="000000" w:themeColor="text1"/>
          <w:szCs w:val="28"/>
        </w:rPr>
      </w:pPr>
      <w:r w:rsidRPr="00B13F76">
        <w:rPr>
          <w:b/>
          <w:i/>
          <w:color w:val="000000" w:themeColor="text1"/>
          <w:szCs w:val="28"/>
        </w:rPr>
        <w:t>(Thời gian làm bài 45 phút)</w:t>
      </w:r>
    </w:p>
    <w:p w:rsidR="001A4FEF" w:rsidRDefault="00AA2EA7" w:rsidP="00AA2EA7">
      <w:pPr>
        <w:spacing w:after="0" w:line="240" w:lineRule="auto"/>
        <w:rPr>
          <w:b/>
          <w:color w:val="000000" w:themeColor="text1"/>
          <w:szCs w:val="28"/>
          <w:lang w:val="nl-NL"/>
        </w:rPr>
      </w:pPr>
      <w:r w:rsidRPr="00B13F76">
        <w:rPr>
          <w:b/>
          <w:color w:val="000000" w:themeColor="text1"/>
          <w:sz w:val="26"/>
          <w:szCs w:val="26"/>
          <w:lang w:val="nl-NL"/>
        </w:rPr>
        <w:t>I. TRẮC NGHIỆM</w:t>
      </w:r>
      <w:r w:rsidRPr="00B13F76">
        <w:rPr>
          <w:b/>
          <w:color w:val="000000" w:themeColor="text1"/>
          <w:szCs w:val="28"/>
          <w:lang w:val="nl-NL"/>
        </w:rPr>
        <w:t xml:space="preserve"> (7,0 điểm):</w:t>
      </w:r>
    </w:p>
    <w:p w:rsidR="00AA2EA7" w:rsidRPr="001A4FEF" w:rsidRDefault="00AA2EA7" w:rsidP="00AA2EA7">
      <w:pPr>
        <w:spacing w:after="0" w:line="240" w:lineRule="auto"/>
        <w:rPr>
          <w:b/>
          <w:color w:val="000000" w:themeColor="text1"/>
          <w:szCs w:val="28"/>
          <w:lang w:val="nl-NL"/>
        </w:rPr>
      </w:pPr>
      <w:r w:rsidRPr="00B13F76">
        <w:rPr>
          <w:b/>
          <w:color w:val="000000" w:themeColor="text1"/>
          <w:szCs w:val="28"/>
          <w:lang w:val="nl-NL"/>
        </w:rPr>
        <w:t xml:space="preserve"> </w:t>
      </w:r>
      <w:r w:rsidRPr="001A4FEF">
        <w:rPr>
          <w:b/>
          <w:bCs/>
          <w:color w:val="000000" w:themeColor="text1"/>
          <w:szCs w:val="28"/>
          <w:lang w:val="nl-NL"/>
        </w:rPr>
        <w:t xml:space="preserve">Chọn đáp án đúng (Mỗi đáp án đúng được 0,5 điểm) </w:t>
      </w:r>
    </w:p>
    <w:p w:rsidR="00AA2EA7" w:rsidRPr="00B13F76" w:rsidRDefault="00AA2EA7" w:rsidP="00AA2EA7">
      <w:pPr>
        <w:shd w:val="clear" w:color="auto" w:fill="FFFFFF"/>
        <w:spacing w:after="0" w:line="240" w:lineRule="auto"/>
        <w:rPr>
          <w:color w:val="000000" w:themeColor="text1"/>
          <w:sz w:val="26"/>
          <w:szCs w:val="26"/>
        </w:rPr>
      </w:pPr>
      <w:r w:rsidRPr="00B13F76">
        <w:rPr>
          <w:rStyle w:val="Strong"/>
          <w:color w:val="000000" w:themeColor="text1"/>
        </w:rPr>
        <w:t xml:space="preserve">Câu 1: </w:t>
      </w:r>
      <w:r w:rsidRPr="00B13F76">
        <w:rPr>
          <w:b/>
          <w:bCs/>
          <w:color w:val="000000" w:themeColor="text1"/>
          <w:sz w:val="26"/>
          <w:szCs w:val="26"/>
        </w:rPr>
        <w:t xml:space="preserve">Em hãy chọn phương án trả lời </w:t>
      </w:r>
      <w:r w:rsidRPr="00B13F76">
        <w:rPr>
          <w:b/>
          <w:bCs/>
          <w:color w:val="000000" w:themeColor="text1"/>
          <w:sz w:val="26"/>
          <w:szCs w:val="26"/>
          <w:u w:val="single"/>
        </w:rPr>
        <w:t>đúng</w:t>
      </w:r>
      <w:r w:rsidRPr="00B13F76">
        <w:rPr>
          <w:b/>
          <w:bCs/>
          <w:color w:val="000000" w:themeColor="text1"/>
          <w:sz w:val="26"/>
          <w:szCs w:val="26"/>
        </w:rPr>
        <w:t xml:space="preserve"> trong các phương án sau</w:t>
      </w:r>
      <w:r>
        <w:rPr>
          <w:b/>
          <w:bCs/>
          <w:color w:val="000000" w:themeColor="text1"/>
          <w:sz w:val="26"/>
          <w:szCs w:val="26"/>
        </w:rPr>
        <w:t>?</w:t>
      </w:r>
    </w:p>
    <w:p w:rsidR="00AA2EA7" w:rsidRPr="00B13F76" w:rsidRDefault="00AA2EA7" w:rsidP="00AA2EA7">
      <w:pPr>
        <w:pStyle w:val="ListParagraph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>Chương trình là dãy các phép tính để điều khiển máy tính thực hiện thuật toán.</w:t>
      </w:r>
    </w:p>
    <w:p w:rsidR="00AA2EA7" w:rsidRPr="00B13F76" w:rsidRDefault="00AA2EA7" w:rsidP="00AA2EA7">
      <w:pPr>
        <w:pStyle w:val="ListParagraph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>Chương trình là phép tính để máy tính thực hiện thuật toán.</w:t>
      </w:r>
    </w:p>
    <w:p w:rsidR="00AA2EA7" w:rsidRPr="00B13F76" w:rsidRDefault="00AA2EA7" w:rsidP="00AA2EA7">
      <w:pPr>
        <w:pStyle w:val="ListParagraph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>Chương trình là các lệnh điều khiển máy tính thực hiện một vấn đề trong cuộc sống.</w:t>
      </w:r>
    </w:p>
    <w:p w:rsidR="00AA2EA7" w:rsidRPr="00B13F76" w:rsidRDefault="00AA2EA7" w:rsidP="00AA2EA7">
      <w:pPr>
        <w:pStyle w:val="ListParagraph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>Chương trình là dãy các lệnh điều khiển máy tính thực hiện một thuật toán.</w:t>
      </w:r>
    </w:p>
    <w:p w:rsidR="00AA2EA7" w:rsidRPr="00B13F76" w:rsidRDefault="00AA2EA7" w:rsidP="00AA2EA7">
      <w:pPr>
        <w:spacing w:after="0" w:line="240" w:lineRule="auto"/>
        <w:jc w:val="both"/>
        <w:rPr>
          <w:b/>
          <w:bCs/>
          <w:color w:val="000000" w:themeColor="text1"/>
          <w:sz w:val="26"/>
          <w:szCs w:val="26"/>
        </w:rPr>
      </w:pPr>
      <w:r w:rsidRPr="00B13F76">
        <w:rPr>
          <w:b/>
          <w:color w:val="000000" w:themeColor="text1"/>
        </w:rPr>
        <w:t>Câu 2:</w:t>
      </w:r>
      <w:r w:rsidRPr="00B13F76">
        <w:rPr>
          <w:b/>
          <w:bCs/>
          <w:color w:val="000000" w:themeColor="text1"/>
          <w:sz w:val="26"/>
          <w:szCs w:val="26"/>
        </w:rPr>
        <w:t xml:space="preserve"> Phần mềm nào được sử dụng để tạo các chương trình điều khiển máy tính thực hiện thuật toán? </w:t>
      </w:r>
    </w:p>
    <w:p w:rsidR="00AA2EA7" w:rsidRPr="00B13F76" w:rsidRDefault="00AA2EA7" w:rsidP="00AA2EA7">
      <w:pPr>
        <w:pStyle w:val="ListParagraph"/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rPr>
          <w:color w:val="000000" w:themeColor="text1"/>
          <w:sz w:val="26"/>
          <w:szCs w:val="26"/>
        </w:rPr>
      </w:pPr>
      <w:r w:rsidRPr="00B13F76">
        <w:rPr>
          <w:bCs/>
          <w:color w:val="000000" w:themeColor="text1"/>
          <w:sz w:val="26"/>
          <w:szCs w:val="26"/>
        </w:rPr>
        <w:t>Scratch</w:t>
      </w:r>
      <w:r w:rsidRPr="00B13F76">
        <w:rPr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ab/>
        <w:t xml:space="preserve">B. </w:t>
      </w:r>
      <w:r w:rsidRPr="00B13F76">
        <w:rPr>
          <w:bCs/>
          <w:color w:val="000000" w:themeColor="text1"/>
          <w:sz w:val="26"/>
          <w:szCs w:val="26"/>
        </w:rPr>
        <w:t>Excel</w:t>
      </w:r>
      <w:r w:rsidRPr="00B13F76">
        <w:rPr>
          <w:color w:val="000000" w:themeColor="text1"/>
          <w:sz w:val="26"/>
          <w:szCs w:val="26"/>
        </w:rPr>
        <w:tab/>
      </w:r>
      <w:r w:rsidRPr="00B13F76">
        <w:rPr>
          <w:b/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>C.</w:t>
      </w:r>
      <w:r w:rsidRPr="00B13F76">
        <w:rPr>
          <w:bCs/>
          <w:color w:val="000000" w:themeColor="text1"/>
          <w:sz w:val="26"/>
          <w:szCs w:val="26"/>
        </w:rPr>
        <w:t xml:space="preserve"> Word</w:t>
      </w:r>
      <w:r w:rsidRPr="00B13F76">
        <w:rPr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ab/>
        <w:t xml:space="preserve">D. </w:t>
      </w:r>
      <w:r w:rsidRPr="00B13F76">
        <w:rPr>
          <w:bCs/>
          <w:color w:val="000000" w:themeColor="text1"/>
          <w:sz w:val="26"/>
          <w:szCs w:val="26"/>
        </w:rPr>
        <w:t>Powerpoint</w:t>
      </w:r>
    </w:p>
    <w:p w:rsidR="00AA2EA7" w:rsidRPr="00B13F76" w:rsidRDefault="00AA2EA7" w:rsidP="00AA2EA7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6"/>
          <w:szCs w:val="26"/>
        </w:rPr>
      </w:pPr>
      <w:r w:rsidRPr="00B13F76">
        <w:rPr>
          <w:b/>
          <w:bCs/>
          <w:color w:val="000000" w:themeColor="text1"/>
          <w:sz w:val="26"/>
          <w:szCs w:val="26"/>
        </w:rPr>
        <w:t xml:space="preserve">Câu 3: Em hãy chọn </w:t>
      </w:r>
      <w:r>
        <w:rPr>
          <w:b/>
          <w:bCs/>
          <w:color w:val="000000" w:themeColor="text1"/>
          <w:sz w:val="26"/>
          <w:szCs w:val="26"/>
        </w:rPr>
        <w:t xml:space="preserve">các </w:t>
      </w:r>
      <w:r w:rsidRPr="00B13F76">
        <w:rPr>
          <w:b/>
          <w:bCs/>
          <w:color w:val="000000" w:themeColor="text1"/>
          <w:sz w:val="26"/>
          <w:szCs w:val="26"/>
        </w:rPr>
        <w:t xml:space="preserve">phương án trả lời </w:t>
      </w:r>
      <w:r w:rsidRPr="00B13F76">
        <w:rPr>
          <w:b/>
          <w:bCs/>
          <w:color w:val="000000" w:themeColor="text1"/>
          <w:sz w:val="26"/>
          <w:szCs w:val="26"/>
          <w:u w:val="single"/>
        </w:rPr>
        <w:t>sai</w:t>
      </w:r>
      <w:r w:rsidRPr="00B13F76">
        <w:rPr>
          <w:b/>
          <w:bCs/>
          <w:color w:val="000000" w:themeColor="text1"/>
          <w:sz w:val="26"/>
          <w:szCs w:val="26"/>
        </w:rPr>
        <w:t xml:space="preserve"> trong các phương án sau?  </w:t>
      </w:r>
    </w:p>
    <w:p w:rsidR="00AA2EA7" w:rsidRPr="00E939DF" w:rsidRDefault="00AA2EA7" w:rsidP="00AA2E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39DF">
        <w:rPr>
          <w:color w:val="000000"/>
          <w:sz w:val="28"/>
          <w:szCs w:val="28"/>
        </w:rPr>
        <w:t>A. Đầu trang và chân trang có thể được định dạng phông chữ, cỡ chữ, màu chữ khác nhau.</w:t>
      </w:r>
    </w:p>
    <w:p w:rsidR="00AA2EA7" w:rsidRPr="00E939DF" w:rsidRDefault="00AA2EA7" w:rsidP="00AA2E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39DF">
        <w:rPr>
          <w:color w:val="000000"/>
          <w:sz w:val="28"/>
          <w:szCs w:val="28"/>
        </w:rPr>
        <w:t>B. Có thể bỏ phần đầu trang và chân trang khỏi trang chiếu tiêu đề.</w:t>
      </w:r>
    </w:p>
    <w:p w:rsidR="00AA2EA7" w:rsidRPr="00E939DF" w:rsidRDefault="00AA2EA7" w:rsidP="00AA2E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39DF">
        <w:rPr>
          <w:color w:val="000000"/>
          <w:sz w:val="28"/>
          <w:szCs w:val="28"/>
        </w:rPr>
        <w:t>C. Có thể tự động cập nhật thời gian vào thông tin ở đầu trang và chân trang.</w:t>
      </w:r>
    </w:p>
    <w:p w:rsidR="00AA2EA7" w:rsidRPr="008B06E7" w:rsidRDefault="00AA2EA7" w:rsidP="00AA2E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39DF">
        <w:rPr>
          <w:color w:val="000000"/>
          <w:sz w:val="28"/>
          <w:szCs w:val="28"/>
        </w:rPr>
        <w:t>D. Những thông tin lựa chọn và nhập vào cửa sổ Header &amp; Footer được tự động áp dụng cho tất cả các trang chiếu trong bài trình chiếu.</w:t>
      </w:r>
    </w:p>
    <w:p w:rsidR="00AA2EA7" w:rsidRPr="00B13F76" w:rsidRDefault="00AA2EA7" w:rsidP="00AA2EA7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000000" w:themeColor="text1"/>
        </w:rPr>
      </w:pPr>
      <w:r w:rsidRPr="00B13F76">
        <w:rPr>
          <w:rStyle w:val="Strong"/>
          <w:color w:val="000000" w:themeColor="text1"/>
        </w:rPr>
        <w:t xml:space="preserve">Câu 4: </w:t>
      </w:r>
      <w:r w:rsidRPr="00B13F76">
        <w:rPr>
          <w:b/>
          <w:bCs/>
          <w:color w:val="000000" w:themeColor="text1"/>
          <w:sz w:val="26"/>
          <w:szCs w:val="26"/>
        </w:rPr>
        <w:t>Biểu tượng để đánh số trong soạn thảo văn bản</w:t>
      </w:r>
      <w:r>
        <w:rPr>
          <w:rStyle w:val="Strong"/>
          <w:color w:val="000000" w:themeColor="text1"/>
          <w:sz w:val="26"/>
          <w:szCs w:val="26"/>
        </w:rPr>
        <w:t>?</w:t>
      </w:r>
    </w:p>
    <w:p w:rsidR="00AA2EA7" w:rsidRPr="00B13F76" w:rsidRDefault="00AA2EA7" w:rsidP="00AA2EA7">
      <w:pPr>
        <w:pStyle w:val="ListParagraph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rPr>
          <w:color w:val="000000" w:themeColor="text1"/>
          <w:sz w:val="26"/>
          <w:szCs w:val="26"/>
        </w:rPr>
      </w:pPr>
      <w:r w:rsidRPr="00B13F76">
        <w:rPr>
          <w:noProof/>
          <w:color w:val="000000" w:themeColor="text1"/>
          <w:sz w:val="26"/>
          <w:szCs w:val="26"/>
        </w:rPr>
        <w:drawing>
          <wp:inline distT="0" distB="0" distL="0" distR="0">
            <wp:extent cx="439947" cy="685076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a361e61d6ccf32967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188" cy="687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3F76">
        <w:rPr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ab/>
        <w:t xml:space="preserve">B. </w:t>
      </w:r>
      <w:r w:rsidRPr="00B13F76">
        <w:rPr>
          <w:noProof/>
          <w:color w:val="000000" w:themeColor="text1"/>
          <w:sz w:val="26"/>
          <w:szCs w:val="26"/>
        </w:rPr>
        <w:drawing>
          <wp:inline distT="0" distB="0" distL="0" distR="0">
            <wp:extent cx="456348" cy="684000"/>
            <wp:effectExtent l="0" t="0" r="127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e59888e202305c691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348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3F76">
        <w:rPr>
          <w:color w:val="000000" w:themeColor="text1"/>
          <w:sz w:val="26"/>
          <w:szCs w:val="26"/>
        </w:rPr>
        <w:tab/>
        <w:t>C.</w:t>
      </w:r>
      <w:r w:rsidRPr="00B13F76">
        <w:rPr>
          <w:noProof/>
          <w:color w:val="000000" w:themeColor="text1"/>
          <w:sz w:val="26"/>
          <w:szCs w:val="26"/>
        </w:rPr>
        <w:drawing>
          <wp:inline distT="0" distB="0" distL="0" distR="0">
            <wp:extent cx="439946" cy="664234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70ad723aea97cf725b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" cy="663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3F76">
        <w:rPr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ab/>
        <w:t xml:space="preserve">D. </w:t>
      </w:r>
      <w:r w:rsidRPr="00B13F76">
        <w:rPr>
          <w:noProof/>
          <w:color w:val="000000" w:themeColor="text1"/>
          <w:sz w:val="26"/>
          <w:szCs w:val="26"/>
        </w:rPr>
        <w:drawing>
          <wp:inline distT="0" distB="0" distL="0" distR="0">
            <wp:extent cx="439948" cy="681451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ed84f9fc732e2d776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" cy="680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EA7" w:rsidRPr="00B13F76" w:rsidRDefault="00AA2EA7" w:rsidP="00AA2EA7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6"/>
          <w:szCs w:val="26"/>
        </w:rPr>
      </w:pPr>
      <w:r w:rsidRPr="00B13F76">
        <w:rPr>
          <w:b/>
          <w:bCs/>
          <w:color w:val="000000" w:themeColor="text1"/>
          <w:sz w:val="26"/>
          <w:szCs w:val="26"/>
        </w:rPr>
        <w:t xml:space="preserve">Câu 5: Em hãy chọn phương án trả lời </w:t>
      </w:r>
      <w:r w:rsidRPr="00B13F76">
        <w:rPr>
          <w:b/>
          <w:bCs/>
          <w:color w:val="000000" w:themeColor="text1"/>
          <w:sz w:val="26"/>
          <w:szCs w:val="26"/>
          <w:u w:val="single"/>
        </w:rPr>
        <w:t>sai</w:t>
      </w:r>
      <w:r w:rsidRPr="00B13F76">
        <w:rPr>
          <w:b/>
          <w:bCs/>
          <w:color w:val="000000" w:themeColor="text1"/>
          <w:sz w:val="26"/>
          <w:szCs w:val="26"/>
        </w:rPr>
        <w:t xml:space="preserve"> trong các phương án sau?  </w:t>
      </w:r>
    </w:p>
    <w:p w:rsidR="00AA2EA7" w:rsidRPr="00B13F76" w:rsidRDefault="00AA2EA7" w:rsidP="00AA2EA7">
      <w:pPr>
        <w:pStyle w:val="ListParagraph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>Đánh số trang giúp người đọc biết được độ dài của văn bản (nhìn số trang cuối).</w:t>
      </w:r>
    </w:p>
    <w:p w:rsidR="00AA2EA7" w:rsidRPr="00B13F76" w:rsidRDefault="00AA2EA7" w:rsidP="00AA2EA7">
      <w:pPr>
        <w:pStyle w:val="ListParagraph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rPr>
          <w:b/>
          <w:bCs/>
          <w:color w:val="000000" w:themeColor="text1"/>
          <w:sz w:val="26"/>
          <w:szCs w:val="26"/>
          <w:bdr w:val="none" w:sz="0" w:space="0" w:color="auto" w:frame="1"/>
        </w:rPr>
      </w:pPr>
      <w:r w:rsidRPr="00B13F76">
        <w:rPr>
          <w:color w:val="000000" w:themeColor="text1"/>
          <w:sz w:val="26"/>
          <w:szCs w:val="26"/>
        </w:rPr>
        <w:t>Đánh số trang cùng với mục lục, giúp người đọc dễ dàng tìm thấy các phần cụ thể của văn bản.</w:t>
      </w:r>
    </w:p>
    <w:p w:rsidR="00AA2EA7" w:rsidRPr="00B13F76" w:rsidRDefault="00AA2EA7" w:rsidP="00AA2EA7">
      <w:pPr>
        <w:pStyle w:val="ListParagraph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>Đánh số trang cho phép trích dẫn một trang cụ thể của văn bản.</w:t>
      </w:r>
    </w:p>
    <w:p w:rsidR="00AA2EA7" w:rsidRPr="00B13F76" w:rsidRDefault="00AA2EA7" w:rsidP="00AA2EA7">
      <w:pPr>
        <w:pStyle w:val="ListParagraph"/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rPr>
          <w:b/>
          <w:bCs/>
          <w:color w:val="000000" w:themeColor="text1"/>
          <w:sz w:val="26"/>
          <w:szCs w:val="26"/>
          <w:bdr w:val="none" w:sz="0" w:space="0" w:color="auto" w:frame="1"/>
        </w:rPr>
      </w:pPr>
      <w:r w:rsidRPr="00B13F76">
        <w:rPr>
          <w:color w:val="000000" w:themeColor="text1"/>
          <w:sz w:val="26"/>
          <w:szCs w:val="26"/>
        </w:rPr>
        <w:t>Phần mềm soạn thảo văn bản không có chức năng đánh số trang tự động.</w:t>
      </w:r>
    </w:p>
    <w:p w:rsidR="00AA2EA7" w:rsidRPr="00B13F76" w:rsidRDefault="00AA2EA7" w:rsidP="00AA2EA7">
      <w:pPr>
        <w:shd w:val="clear" w:color="auto" w:fill="FFFFFF"/>
        <w:spacing w:after="0" w:line="240" w:lineRule="auto"/>
        <w:rPr>
          <w:b/>
          <w:color w:val="000000" w:themeColor="text1"/>
          <w:sz w:val="26"/>
          <w:szCs w:val="26"/>
        </w:rPr>
      </w:pPr>
      <w:r w:rsidRPr="00B13F76">
        <w:rPr>
          <w:b/>
          <w:bCs/>
          <w:color w:val="000000" w:themeColor="text1"/>
          <w:sz w:val="26"/>
          <w:szCs w:val="26"/>
          <w:bdr w:val="none" w:sz="0" w:space="0" w:color="auto" w:frame="1"/>
        </w:rPr>
        <w:t>Câu 6:</w:t>
      </w:r>
      <w:r w:rsidRPr="00B13F76">
        <w:rPr>
          <w:b/>
          <w:color w:val="000000" w:themeColor="text1"/>
          <w:sz w:val="26"/>
          <w:szCs w:val="26"/>
        </w:rPr>
        <w:t xml:space="preserve"> Các bước để sử dụng một bản mẫu sao trong bài trình chiếu? </w:t>
      </w:r>
    </w:p>
    <w:p w:rsidR="00AA2EA7" w:rsidRPr="00B13F76" w:rsidRDefault="00AA2EA7" w:rsidP="00AA2EA7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ab/>
        <w:t>1) Chọn bảng mẫu</w:t>
      </w:r>
    </w:p>
    <w:p w:rsidR="00AA2EA7" w:rsidRPr="00B13F76" w:rsidRDefault="00AA2EA7" w:rsidP="00AA2EA7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ab/>
        <w:t>2) Chọn File/New để tạo một bài trình chiếu mới</w:t>
      </w:r>
    </w:p>
    <w:p w:rsidR="00AA2EA7" w:rsidRPr="00B13F76" w:rsidRDefault="00AA2EA7" w:rsidP="00AA2EA7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ab/>
        <w:t>3) Chọn chủ đề</w:t>
      </w:r>
    </w:p>
    <w:p w:rsidR="00AA2EA7" w:rsidRPr="00B13F76" w:rsidRDefault="00AA2EA7" w:rsidP="00AA2EA7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ab/>
        <w:t>4) Nháy chuột vào nút create để tạo bản mẫu</w:t>
      </w:r>
    </w:p>
    <w:p w:rsidR="00AA2EA7" w:rsidRPr="00B13F76" w:rsidRDefault="00AA2EA7" w:rsidP="00AA2EA7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color w:val="000000" w:themeColor="text1"/>
          <w:sz w:val="26"/>
          <w:szCs w:val="26"/>
        </w:rPr>
      </w:pPr>
      <w:r w:rsidRPr="00B13F76">
        <w:rPr>
          <w:bCs/>
          <w:color w:val="000000" w:themeColor="text1"/>
          <w:sz w:val="26"/>
          <w:szCs w:val="26"/>
        </w:rPr>
        <w:t>A.  2-4-1-3</w:t>
      </w:r>
      <w:r w:rsidRPr="00B13F76">
        <w:rPr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ab/>
        <w:t xml:space="preserve">B. </w:t>
      </w:r>
      <w:r w:rsidRPr="00B13F76">
        <w:rPr>
          <w:bCs/>
          <w:color w:val="000000" w:themeColor="text1"/>
          <w:sz w:val="26"/>
          <w:szCs w:val="26"/>
        </w:rPr>
        <w:t>2-4-3-1</w:t>
      </w:r>
      <w:r w:rsidRPr="00B13F76">
        <w:rPr>
          <w:color w:val="000000" w:themeColor="text1"/>
          <w:sz w:val="26"/>
          <w:szCs w:val="26"/>
        </w:rPr>
        <w:tab/>
      </w:r>
      <w:r w:rsidRPr="00B13F76">
        <w:rPr>
          <w:b/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>C.</w:t>
      </w:r>
      <w:r w:rsidRPr="00B13F76">
        <w:rPr>
          <w:bCs/>
          <w:color w:val="000000" w:themeColor="text1"/>
          <w:sz w:val="26"/>
          <w:szCs w:val="26"/>
        </w:rPr>
        <w:t xml:space="preserve"> 2-3-1-4</w:t>
      </w:r>
      <w:r w:rsidRPr="00B13F76">
        <w:rPr>
          <w:color w:val="000000" w:themeColor="text1"/>
          <w:sz w:val="26"/>
          <w:szCs w:val="26"/>
        </w:rPr>
        <w:tab/>
      </w:r>
      <w:r w:rsidRPr="00B13F76">
        <w:rPr>
          <w:color w:val="000000" w:themeColor="text1"/>
          <w:sz w:val="26"/>
          <w:szCs w:val="26"/>
        </w:rPr>
        <w:tab/>
        <w:t xml:space="preserve">D. </w:t>
      </w:r>
      <w:r w:rsidRPr="00B13F76">
        <w:rPr>
          <w:bCs/>
          <w:color w:val="000000" w:themeColor="text1"/>
          <w:sz w:val="26"/>
          <w:szCs w:val="26"/>
        </w:rPr>
        <w:t>2-1-3-4</w:t>
      </w:r>
    </w:p>
    <w:p w:rsidR="00AA2EA7" w:rsidRPr="00186FDD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  <w:t xml:space="preserve">Câu </w:t>
      </w:r>
      <w:r w:rsidRPr="00B13F76"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  <w:t>7</w:t>
      </w:r>
      <w:r w:rsidRPr="00186FDD"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  <w:t>: Không</w:t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 thể lựa chọn đặt số trang ở vị trí nào sau đây của văn bản:</w:t>
      </w:r>
    </w:p>
    <w:p w:rsidR="00AA2EA7" w:rsidRPr="00186FDD" w:rsidRDefault="00AA2EA7" w:rsidP="00AA2EA7">
      <w:pPr>
        <w:spacing w:after="0" w:line="240" w:lineRule="auto"/>
        <w:ind w:left="48" w:right="48" w:firstLine="672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A. Đầu trang, giữa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B. Bên trong lề trái</w:t>
      </w:r>
    </w:p>
    <w:p w:rsidR="00AA2EA7" w:rsidRPr="00186FDD" w:rsidRDefault="00AA2EA7" w:rsidP="00AA2EA7">
      <w:pPr>
        <w:spacing w:after="0" w:line="240" w:lineRule="auto"/>
        <w:ind w:right="48" w:firstLine="720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C. Cuối trang, bên trái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D. Cuối trang, bên phải</w:t>
      </w:r>
    </w:p>
    <w:p w:rsidR="00AA2EA7" w:rsidRPr="00B13F76" w:rsidRDefault="00AA2EA7" w:rsidP="00AA2EA7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6"/>
          <w:szCs w:val="26"/>
        </w:rPr>
      </w:pPr>
      <w:r w:rsidRPr="00B13F76">
        <w:rPr>
          <w:b/>
          <w:bCs/>
          <w:color w:val="000000" w:themeColor="text1"/>
          <w:sz w:val="26"/>
          <w:szCs w:val="26"/>
        </w:rPr>
        <w:t xml:space="preserve">Câu 8: Em hãy chọn phương án trả lời </w:t>
      </w:r>
      <w:r w:rsidRPr="00B13F76">
        <w:rPr>
          <w:b/>
          <w:bCs/>
          <w:color w:val="000000" w:themeColor="text1"/>
          <w:sz w:val="26"/>
          <w:szCs w:val="26"/>
          <w:u w:val="single"/>
        </w:rPr>
        <w:t>đúng</w:t>
      </w:r>
      <w:r>
        <w:rPr>
          <w:b/>
          <w:bCs/>
          <w:color w:val="000000" w:themeColor="text1"/>
          <w:sz w:val="26"/>
          <w:szCs w:val="26"/>
        </w:rPr>
        <w:t>?</w:t>
      </w:r>
    </w:p>
    <w:p w:rsidR="00AA2EA7" w:rsidRPr="00B13F76" w:rsidRDefault="00AA2EA7" w:rsidP="00AA2EA7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>A. Không thể đưa vào trang chiếu đường dẫn đến một tệp video, tệp âm thanh…</w:t>
      </w:r>
    </w:p>
    <w:p w:rsidR="00AA2EA7" w:rsidRPr="00B13F76" w:rsidRDefault="00AA2EA7" w:rsidP="00AA2EA7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b/>
          <w:bCs/>
          <w:color w:val="000000" w:themeColor="text1"/>
          <w:sz w:val="26"/>
          <w:szCs w:val="26"/>
          <w:bdr w:val="none" w:sz="0" w:space="0" w:color="auto" w:frame="1"/>
        </w:rPr>
      </w:pPr>
      <w:r w:rsidRPr="00B13F76">
        <w:rPr>
          <w:color w:val="000000" w:themeColor="text1"/>
          <w:sz w:val="26"/>
          <w:szCs w:val="26"/>
        </w:rPr>
        <w:lastRenderedPageBreak/>
        <w:t>B. Cách đưa vào trang chiếu đường dẫn đến tệp video khác với cách đưa đường dẫn đến tệp âm thanh.</w:t>
      </w:r>
    </w:p>
    <w:p w:rsidR="00AA2EA7" w:rsidRPr="00B13F76" w:rsidRDefault="00AA2EA7" w:rsidP="00AA2EA7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color w:val="000000" w:themeColor="text1"/>
          <w:sz w:val="26"/>
          <w:szCs w:val="26"/>
        </w:rPr>
      </w:pPr>
      <w:r w:rsidRPr="00B13F76">
        <w:rPr>
          <w:color w:val="000000" w:themeColor="text1"/>
          <w:sz w:val="26"/>
          <w:szCs w:val="26"/>
        </w:rPr>
        <w:t>C. Cách đưa vào trang chiếu đường dẫn đến tệp video, tệp âm thanh…là giống nhau.</w:t>
      </w:r>
    </w:p>
    <w:p w:rsidR="00AA2EA7" w:rsidRPr="00B13F76" w:rsidRDefault="00AA2EA7" w:rsidP="00AA2EA7">
      <w:pPr>
        <w:shd w:val="clear" w:color="auto" w:fill="FFFFFF"/>
        <w:tabs>
          <w:tab w:val="left" w:pos="426"/>
        </w:tabs>
        <w:spacing w:after="0" w:line="240" w:lineRule="auto"/>
        <w:ind w:left="426"/>
        <w:rPr>
          <w:b/>
          <w:bCs/>
          <w:color w:val="000000" w:themeColor="text1"/>
          <w:sz w:val="26"/>
          <w:szCs w:val="26"/>
          <w:bdr w:val="none" w:sz="0" w:space="0" w:color="auto" w:frame="1"/>
        </w:rPr>
      </w:pPr>
      <w:r w:rsidRPr="00B13F76">
        <w:rPr>
          <w:color w:val="000000" w:themeColor="text1"/>
          <w:sz w:val="26"/>
          <w:szCs w:val="26"/>
        </w:rPr>
        <w:t>D. Các thao tác đưa vào trang chiếu đường dẫn đến tệp hình ảnh giống với thao tác chèn tệp hình ảnh vào trang chiếu</w:t>
      </w:r>
      <w:r w:rsidRPr="00B13F76">
        <w:rPr>
          <w:b/>
          <w:color w:val="000000" w:themeColor="text1"/>
          <w:sz w:val="26"/>
          <w:szCs w:val="26"/>
        </w:rPr>
        <w:t>.</w:t>
      </w:r>
      <w:r w:rsidRPr="00B13F76">
        <w:rPr>
          <w:color w:val="000000" w:themeColor="text1"/>
          <w:sz w:val="26"/>
          <w:szCs w:val="26"/>
        </w:rPr>
        <w:tab/>
      </w:r>
    </w:p>
    <w:p w:rsidR="00AA2EA7" w:rsidRPr="00B13F76" w:rsidRDefault="00AA2EA7" w:rsidP="00AA2EA7">
      <w:pPr>
        <w:shd w:val="clear" w:color="auto" w:fill="FFFFFF"/>
        <w:spacing w:after="0" w:line="240" w:lineRule="auto"/>
        <w:rPr>
          <w:rStyle w:val="Strong"/>
          <w:color w:val="000000" w:themeColor="text1"/>
        </w:rPr>
      </w:pPr>
      <w:r w:rsidRPr="00B13F76">
        <w:rPr>
          <w:b/>
          <w:bCs/>
          <w:color w:val="000000" w:themeColor="text1"/>
          <w:sz w:val="26"/>
          <w:szCs w:val="26"/>
          <w:bdr w:val="none" w:sz="0" w:space="0" w:color="auto" w:frame="1"/>
        </w:rPr>
        <w:t>Câu 9: </w:t>
      </w:r>
      <w:r w:rsidRPr="00B13F76">
        <w:rPr>
          <w:b/>
          <w:bCs/>
          <w:color w:val="000000" w:themeColor="text1"/>
          <w:sz w:val="26"/>
          <w:szCs w:val="26"/>
        </w:rPr>
        <w:t xml:space="preserve">Đánh dấu x vào cột Đúng/ Sai tương </w:t>
      </w:r>
      <w:r>
        <w:rPr>
          <w:b/>
          <w:bCs/>
          <w:color w:val="000000" w:themeColor="text1"/>
          <w:sz w:val="26"/>
          <w:szCs w:val="26"/>
        </w:rPr>
        <w:t>ứng?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1359"/>
        <w:gridCol w:w="1418"/>
      </w:tblGrid>
      <w:tr w:rsidR="00AA2EA7" w:rsidRPr="00B13F76" w:rsidTr="00AD10FA">
        <w:tc>
          <w:tcPr>
            <w:tcW w:w="6487" w:type="dxa"/>
          </w:tcPr>
          <w:p w:rsidR="00AA2EA7" w:rsidRPr="00B13F76" w:rsidRDefault="00AA2EA7" w:rsidP="00AD10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13F76">
              <w:rPr>
                <w:b/>
                <w:color w:val="000000" w:themeColor="text1"/>
                <w:sz w:val="26"/>
                <w:szCs w:val="26"/>
              </w:rPr>
              <w:t>Phát biểu</w:t>
            </w:r>
          </w:p>
        </w:tc>
        <w:tc>
          <w:tcPr>
            <w:tcW w:w="1359" w:type="dxa"/>
          </w:tcPr>
          <w:p w:rsidR="00AA2EA7" w:rsidRPr="00B13F76" w:rsidRDefault="00AA2EA7" w:rsidP="00AD10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13F76">
              <w:rPr>
                <w:b/>
                <w:color w:val="000000" w:themeColor="text1"/>
                <w:sz w:val="26"/>
                <w:szCs w:val="26"/>
              </w:rPr>
              <w:t>Đúng</w:t>
            </w:r>
          </w:p>
        </w:tc>
        <w:tc>
          <w:tcPr>
            <w:tcW w:w="1418" w:type="dxa"/>
          </w:tcPr>
          <w:p w:rsidR="00AA2EA7" w:rsidRPr="00B13F76" w:rsidRDefault="00AA2EA7" w:rsidP="00AD10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13F76">
              <w:rPr>
                <w:b/>
                <w:color w:val="000000" w:themeColor="text1"/>
                <w:sz w:val="26"/>
                <w:szCs w:val="26"/>
              </w:rPr>
              <w:t>Sai</w:t>
            </w:r>
          </w:p>
        </w:tc>
      </w:tr>
      <w:tr w:rsidR="00AA2EA7" w:rsidRPr="00B13F76" w:rsidTr="00AD10FA">
        <w:tc>
          <w:tcPr>
            <w:tcW w:w="6487" w:type="dxa"/>
          </w:tcPr>
          <w:p w:rsidR="00AA2EA7" w:rsidRPr="00B13F76" w:rsidRDefault="00AA2EA7" w:rsidP="00AD10FA">
            <w:pPr>
              <w:rPr>
                <w:color w:val="000000" w:themeColor="text1"/>
                <w:sz w:val="26"/>
                <w:szCs w:val="26"/>
              </w:rPr>
            </w:pPr>
            <w:r w:rsidRPr="00B13F76">
              <w:rPr>
                <w:b/>
                <w:color w:val="000000" w:themeColor="text1"/>
                <w:sz w:val="26"/>
                <w:szCs w:val="26"/>
              </w:rPr>
              <w:t>a)</w:t>
            </w:r>
            <w:r w:rsidRPr="00B13F76">
              <w:rPr>
                <w:color w:val="000000" w:themeColor="text1"/>
                <w:sz w:val="26"/>
                <w:szCs w:val="26"/>
              </w:rPr>
              <w:t xml:space="preserve"> Trang chiếu càng nhiều màu sắc, phông chữ thì càng chuyên nghiệp</w:t>
            </w:r>
          </w:p>
        </w:tc>
        <w:tc>
          <w:tcPr>
            <w:tcW w:w="1359" w:type="dxa"/>
          </w:tcPr>
          <w:p w:rsidR="00AA2EA7" w:rsidRPr="00B13F76" w:rsidRDefault="00AA2EA7" w:rsidP="00AD10F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:rsidR="00AA2EA7" w:rsidRPr="00B13F76" w:rsidRDefault="00AA2EA7" w:rsidP="00AD10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AA2EA7" w:rsidRPr="00B13F76" w:rsidTr="00AD10FA">
        <w:tc>
          <w:tcPr>
            <w:tcW w:w="6487" w:type="dxa"/>
          </w:tcPr>
          <w:p w:rsidR="00AA2EA7" w:rsidRPr="00B13F76" w:rsidRDefault="00AA2EA7" w:rsidP="00AD10FA">
            <w:pPr>
              <w:rPr>
                <w:color w:val="000000" w:themeColor="text1"/>
                <w:sz w:val="26"/>
                <w:szCs w:val="26"/>
              </w:rPr>
            </w:pPr>
            <w:r w:rsidRPr="00B13F76">
              <w:rPr>
                <w:b/>
                <w:color w:val="000000" w:themeColor="text1"/>
                <w:sz w:val="26"/>
                <w:szCs w:val="26"/>
              </w:rPr>
              <w:t>b)</w:t>
            </w:r>
            <w:r w:rsidRPr="00B13F76">
              <w:rPr>
                <w:color w:val="000000" w:themeColor="text1"/>
                <w:sz w:val="26"/>
                <w:szCs w:val="26"/>
              </w:rPr>
              <w:t xml:space="preserve"> Phần mềm trình chiếu cho phép tạo đầu trang, chân trang và số trang tương tự phần mềm soạn thảo văn bản.</w:t>
            </w:r>
          </w:p>
        </w:tc>
        <w:tc>
          <w:tcPr>
            <w:tcW w:w="1359" w:type="dxa"/>
          </w:tcPr>
          <w:p w:rsidR="00AA2EA7" w:rsidRPr="00B13F76" w:rsidRDefault="00AA2EA7" w:rsidP="00AD10F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</w:tcPr>
          <w:p w:rsidR="00AA2EA7" w:rsidRPr="00B13F76" w:rsidRDefault="00AA2EA7" w:rsidP="00AD10FA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AA2EA7" w:rsidRPr="00186FDD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  <w:t xml:space="preserve">Câu </w:t>
      </w:r>
      <w:r w:rsidRPr="00B13F76"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  <w:t>10</w:t>
      </w:r>
      <w:r w:rsidRPr="00186FDD"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  <w:t>:</w:t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 Từ nào còn thiếu trong chỗ trống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?</w:t>
      </w:r>
    </w:p>
    <w:p w:rsidR="00AA2EA7" w:rsidRPr="00186FDD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i/>
          <w:iCs/>
          <w:color w:val="000000" w:themeColor="text1"/>
          <w:kern w:val="0"/>
          <w:sz w:val="27"/>
          <w:szCs w:val="27"/>
          <w:lang w:eastAsia="vi-VN"/>
        </w:rPr>
        <w:t>Nên chọn màu văn bản có độ tương phản ….. với màu nền</w:t>
      </w:r>
    </w:p>
    <w:p w:rsidR="00AA2EA7" w:rsidRPr="00B13F76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A. thấp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="001A4FEF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 xml:space="preserve">        </w:t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B. bằng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="001A4FEF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 xml:space="preserve">           </w:t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C. xấp xỉ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="001A4FEF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 xml:space="preserve">      </w:t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D. cao</w:t>
      </w:r>
    </w:p>
    <w:p w:rsidR="00AA2EA7" w:rsidRPr="00186FDD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  <w:t xml:space="preserve">Câu </w:t>
      </w:r>
      <w:r w:rsidRPr="00B13F76"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  <w:t>11</w:t>
      </w:r>
      <w:r w:rsidRPr="00186FDD"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  <w:t>:</w:t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 Các bài trình chiếu về chủ đề lễ hội, giải trí nên sử dụng gam màu gì?</w:t>
      </w:r>
    </w:p>
    <w:p w:rsidR="00AA2EA7" w:rsidRPr="00186FDD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A. Gam màu lạnh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B. Gam màu trung tính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C. Gam màu nóng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D. Gam màu nhạt</w:t>
      </w:r>
    </w:p>
    <w:p w:rsidR="00AA2EA7" w:rsidRPr="00186FDD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  <w:t>Câu 12:</w:t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 Để nhân vật di chuyển theo hình vuông, cần phải sửa câu lệnh nào trong đoạn chương trình dưới đây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?</w:t>
      </w:r>
    </w:p>
    <w:p w:rsidR="00AA2EA7" w:rsidRPr="00186FDD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B13F76">
        <w:rPr>
          <w:rFonts w:eastAsia="Times New Roman"/>
          <w:noProof/>
          <w:color w:val="000000" w:themeColor="text1"/>
          <w:kern w:val="0"/>
          <w:sz w:val="27"/>
          <w:szCs w:val="27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46355</wp:posOffset>
            </wp:positionV>
            <wp:extent cx="1135380" cy="1257300"/>
            <wp:effectExtent l="0" t="0" r="7620" b="0"/>
            <wp:wrapTight wrapText="bothSides">
              <wp:wrapPolygon edited="0">
                <wp:start x="0" y="0"/>
                <wp:lineTo x="0" y="21273"/>
                <wp:lineTo x="21383" y="21273"/>
                <wp:lineTo x="21383" y="0"/>
                <wp:lineTo x="0" y="0"/>
              </wp:wrapPolygon>
            </wp:wrapTight>
            <wp:docPr id="854959185" name="Picture 12" descr="4 Đề thi Giữa kì 2 Tin học 8 Kết nối tri thức (có đáp án + ma trậ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 Đề thi Giữa kì 2 Tin học 8 Kết nối tri thức (có đáp án + ma trận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2EA7" w:rsidRPr="00186FDD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A. Câu lệnh “Khi bấm vào </w:t>
      </w:r>
      <w:r w:rsidRPr="00B13F76">
        <w:rPr>
          <w:rFonts w:eastAsia="Times New Roman"/>
          <w:noProof/>
          <w:color w:val="000000" w:themeColor="text1"/>
          <w:kern w:val="0"/>
          <w:sz w:val="27"/>
          <w:szCs w:val="27"/>
        </w:rPr>
        <w:drawing>
          <wp:inline distT="0" distB="0" distL="0" distR="0">
            <wp:extent cx="427990" cy="206375"/>
            <wp:effectExtent l="0" t="0" r="0" b="3175"/>
            <wp:docPr id="1071174339" name="Picture 11" descr="4 Đề thi Giữa kì 2 Tin học 8 Kết nối tri thức (có đáp án + ma trậ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 Đề thi Giữa kì 2 Tin học 8 Kết nối tri thức (có đáp án + ma trận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”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B. Câu lệnh “Lặp lại 4”</w:t>
      </w:r>
    </w:p>
    <w:p w:rsidR="00AA2EA7" w:rsidRPr="00B13F76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C. Câu lệnh “di chuyển 60 bước”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D. Câu lệnh “Xoay 120 độ”</w:t>
      </w:r>
    </w:p>
    <w:p w:rsidR="00AA2EA7" w:rsidRDefault="00AA2EA7" w:rsidP="00AA2EA7">
      <w:pPr>
        <w:spacing w:after="0" w:line="240" w:lineRule="auto"/>
        <w:ind w:left="48" w:right="48"/>
        <w:jc w:val="both"/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</w:pPr>
    </w:p>
    <w:p w:rsidR="00AA2EA7" w:rsidRDefault="00AA2EA7" w:rsidP="00AA2EA7">
      <w:pPr>
        <w:spacing w:after="0" w:line="240" w:lineRule="auto"/>
        <w:ind w:left="48" w:right="48"/>
        <w:jc w:val="both"/>
        <w:rPr>
          <w:rFonts w:eastAsia="Times New Roman"/>
          <w:b/>
          <w:bCs/>
          <w:color w:val="000000" w:themeColor="text1"/>
          <w:kern w:val="0"/>
          <w:sz w:val="27"/>
          <w:szCs w:val="27"/>
          <w:lang w:eastAsia="vi-VN"/>
        </w:rPr>
      </w:pPr>
    </w:p>
    <w:p w:rsidR="00E1115C" w:rsidRDefault="00E1115C" w:rsidP="00AA2EA7">
      <w:pPr>
        <w:pStyle w:val="NormalWeb"/>
        <w:spacing w:before="0" w:beforeAutospacing="0" w:after="0" w:afterAutospacing="0"/>
        <w:jc w:val="both"/>
        <w:rPr>
          <w:rStyle w:val="Strong"/>
          <w:color w:val="000000"/>
          <w:sz w:val="28"/>
          <w:szCs w:val="28"/>
        </w:rPr>
      </w:pPr>
    </w:p>
    <w:p w:rsidR="00AA2EA7" w:rsidRPr="00E641DF" w:rsidRDefault="00AA2EA7" w:rsidP="00AA2E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41DF">
        <w:rPr>
          <w:rStyle w:val="Strong"/>
          <w:color w:val="000000"/>
          <w:sz w:val="28"/>
          <w:szCs w:val="28"/>
        </w:rPr>
        <w:t>Câu 1</w:t>
      </w:r>
      <w:r>
        <w:rPr>
          <w:rStyle w:val="Strong"/>
          <w:color w:val="000000"/>
          <w:sz w:val="28"/>
          <w:szCs w:val="28"/>
        </w:rPr>
        <w:t>3</w:t>
      </w:r>
      <w:r w:rsidRPr="00E641DF">
        <w:rPr>
          <w:rStyle w:val="Strong"/>
          <w:color w:val="000000"/>
          <w:sz w:val="28"/>
          <w:szCs w:val="28"/>
        </w:rPr>
        <w:t>:</w:t>
      </w:r>
      <w:r w:rsidRPr="00E641DF">
        <w:rPr>
          <w:color w:val="000000"/>
          <w:sz w:val="28"/>
          <w:szCs w:val="28"/>
        </w:rPr>
        <w:t> Đâu </w:t>
      </w:r>
      <w:r w:rsidRPr="00E641DF">
        <w:rPr>
          <w:rStyle w:val="Strong"/>
          <w:color w:val="000000"/>
          <w:sz w:val="28"/>
          <w:szCs w:val="28"/>
        </w:rPr>
        <w:t>không phải </w:t>
      </w:r>
      <w:r w:rsidRPr="00E641DF">
        <w:rPr>
          <w:color w:val="000000"/>
          <w:sz w:val="28"/>
          <w:szCs w:val="28"/>
        </w:rPr>
        <w:t>là cách để mô tả một thuật toán</w:t>
      </w:r>
    </w:p>
    <w:p w:rsidR="00AA2EA7" w:rsidRPr="00E641DF" w:rsidRDefault="00AA2EA7" w:rsidP="00AA2E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41DF">
        <w:rPr>
          <w:color w:val="000000"/>
          <w:sz w:val="28"/>
          <w:szCs w:val="28"/>
        </w:rPr>
        <w:t>A. Liệt kê bằng ngôn ngữ tự nhiện</w:t>
      </w:r>
      <w:r>
        <w:rPr>
          <w:color w:val="000000"/>
          <w:sz w:val="28"/>
          <w:szCs w:val="28"/>
        </w:rPr>
        <w:tab/>
      </w:r>
      <w:r w:rsidR="001A4FEF">
        <w:rPr>
          <w:color w:val="000000"/>
          <w:sz w:val="28"/>
          <w:szCs w:val="28"/>
        </w:rPr>
        <w:t xml:space="preserve">                         </w:t>
      </w:r>
      <w:r w:rsidRPr="00E641DF">
        <w:rPr>
          <w:color w:val="000000"/>
          <w:sz w:val="28"/>
          <w:szCs w:val="28"/>
        </w:rPr>
        <w:t>B. Viết một bài luận</w:t>
      </w:r>
    </w:p>
    <w:p w:rsidR="00AA2EA7" w:rsidRPr="00E641DF" w:rsidRDefault="00AA2EA7" w:rsidP="00AA2EA7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641DF">
        <w:rPr>
          <w:color w:val="000000"/>
          <w:sz w:val="28"/>
          <w:szCs w:val="28"/>
        </w:rPr>
        <w:t>C. Dùng sơ đồ khối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1A4FEF">
        <w:rPr>
          <w:color w:val="000000"/>
          <w:sz w:val="28"/>
          <w:szCs w:val="28"/>
        </w:rPr>
        <w:t xml:space="preserve">                         </w:t>
      </w:r>
      <w:r w:rsidRPr="00E641DF">
        <w:rPr>
          <w:color w:val="000000"/>
          <w:sz w:val="28"/>
          <w:szCs w:val="28"/>
        </w:rPr>
        <w:t>D. Câu A và C</w:t>
      </w:r>
    </w:p>
    <w:p w:rsidR="00AA2EA7" w:rsidRPr="00E641DF" w:rsidRDefault="00AA2EA7" w:rsidP="00AA2EA7">
      <w:pPr>
        <w:spacing w:after="0" w:line="240" w:lineRule="auto"/>
        <w:jc w:val="both"/>
        <w:rPr>
          <w:rFonts w:eastAsia="Times New Roman"/>
          <w:color w:val="000000" w:themeColor="text1"/>
          <w:kern w:val="0"/>
          <w:szCs w:val="28"/>
          <w:lang w:eastAsia="vi-VN"/>
        </w:rPr>
      </w:pPr>
      <w:r w:rsidRPr="00E641DF">
        <w:rPr>
          <w:rFonts w:eastAsia="Times New Roman"/>
          <w:b/>
          <w:bCs/>
          <w:color w:val="000000" w:themeColor="text1"/>
          <w:kern w:val="0"/>
          <w:szCs w:val="28"/>
          <w:lang w:eastAsia="vi-VN"/>
        </w:rPr>
        <w:t>Câu 14:</w:t>
      </w:r>
      <w:r w:rsidRPr="00E641DF">
        <w:rPr>
          <w:rFonts w:eastAsia="Times New Roman"/>
          <w:color w:val="000000" w:themeColor="text1"/>
          <w:kern w:val="0"/>
          <w:szCs w:val="28"/>
          <w:lang w:eastAsia="vi-VN"/>
        </w:rPr>
        <w:t> Câu lệnh nào thực hiện chạy chương trình?</w:t>
      </w:r>
    </w:p>
    <w:p w:rsidR="00AA2EA7" w:rsidRPr="00186FDD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B13F76">
        <w:rPr>
          <w:rFonts w:eastAsia="Times New Roman"/>
          <w:noProof/>
          <w:color w:val="000000" w:themeColor="text1"/>
          <w:kern w:val="0"/>
          <w:sz w:val="27"/>
          <w:szCs w:val="27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3810</wp:posOffset>
            </wp:positionV>
            <wp:extent cx="1039495" cy="1294130"/>
            <wp:effectExtent l="0" t="0" r="8255" b="1270"/>
            <wp:wrapTight wrapText="bothSides">
              <wp:wrapPolygon edited="0">
                <wp:start x="0" y="0"/>
                <wp:lineTo x="0" y="21303"/>
                <wp:lineTo x="21376" y="21303"/>
                <wp:lineTo x="21376" y="0"/>
                <wp:lineTo x="0" y="0"/>
              </wp:wrapPolygon>
            </wp:wrapTight>
            <wp:docPr id="902875105" name="Picture 6" descr="4 Đề thi Giữa kì 2 Tin học 8 Kết nối tri thức (có đáp án + ma trậ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 Đề thi Giữa kì 2 Tin học 8 Kết nối tri thức (có đáp án + ma trận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129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2EA7" w:rsidRPr="00186FDD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A. Câu lệnh “Khi bấm vào </w:t>
      </w:r>
      <w:r w:rsidRPr="00B13F76">
        <w:rPr>
          <w:rFonts w:eastAsia="Times New Roman"/>
          <w:noProof/>
          <w:color w:val="000000" w:themeColor="text1"/>
          <w:kern w:val="0"/>
          <w:sz w:val="27"/>
          <w:szCs w:val="27"/>
        </w:rPr>
        <w:drawing>
          <wp:inline distT="0" distB="0" distL="0" distR="0">
            <wp:extent cx="368935" cy="184150"/>
            <wp:effectExtent l="0" t="0" r="0" b="6350"/>
            <wp:docPr id="825548907" name="Picture 5" descr="4 Đề thi Giữa kì 2 Tin học 8 Kết nối tri thức (có đáp án + ma trậ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4 Đề thi Giữa kì 2 Tin học 8 Kết nối tri thức (có đáp án + ma trận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”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B. Câu lệnh “Lặp lại 4”</w:t>
      </w:r>
    </w:p>
    <w:p w:rsidR="00AA2EA7" w:rsidRPr="003E25F6" w:rsidRDefault="00AA2EA7" w:rsidP="00AA2EA7">
      <w:pPr>
        <w:spacing w:after="0" w:line="240" w:lineRule="auto"/>
        <w:ind w:left="48" w:right="48"/>
        <w:jc w:val="both"/>
        <w:rPr>
          <w:rFonts w:eastAsia="Times New Roman"/>
          <w:color w:val="000000" w:themeColor="text1"/>
          <w:kern w:val="0"/>
          <w:sz w:val="27"/>
          <w:szCs w:val="27"/>
          <w:lang w:eastAsia="vi-VN"/>
        </w:rPr>
      </w:pP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C. Câu lệnh “di chuyển 60 bước”</w:t>
      </w:r>
      <w:r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ab/>
      </w:r>
      <w:r w:rsidR="001A4FEF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 xml:space="preserve">          </w:t>
      </w:r>
      <w:r w:rsidRPr="00186FDD">
        <w:rPr>
          <w:rFonts w:eastAsia="Times New Roman"/>
          <w:color w:val="000000" w:themeColor="text1"/>
          <w:kern w:val="0"/>
          <w:sz w:val="27"/>
          <w:szCs w:val="27"/>
          <w:lang w:eastAsia="vi-VN"/>
        </w:rPr>
        <w:t>D. Câu lệnh “Xoay 120 độ”</w:t>
      </w:r>
    </w:p>
    <w:p w:rsidR="00AA2EA7" w:rsidRDefault="00AA2EA7" w:rsidP="00AA2EA7">
      <w:pPr>
        <w:shd w:val="clear" w:color="auto" w:fill="FFFFFF"/>
        <w:spacing w:after="0" w:line="240" w:lineRule="auto"/>
        <w:rPr>
          <w:b/>
          <w:color w:val="000000" w:themeColor="text1"/>
          <w:sz w:val="26"/>
          <w:szCs w:val="26"/>
        </w:rPr>
      </w:pPr>
    </w:p>
    <w:p w:rsidR="00AA2EA7" w:rsidRDefault="00AA2EA7" w:rsidP="00AA2EA7">
      <w:pPr>
        <w:shd w:val="clear" w:color="auto" w:fill="FFFFFF"/>
        <w:spacing w:after="0" w:line="240" w:lineRule="auto"/>
        <w:rPr>
          <w:b/>
          <w:color w:val="000000" w:themeColor="text1"/>
          <w:sz w:val="26"/>
          <w:szCs w:val="26"/>
        </w:rPr>
      </w:pPr>
    </w:p>
    <w:p w:rsidR="00AA2EA7" w:rsidRDefault="00AA2EA7" w:rsidP="00AA2EA7">
      <w:pPr>
        <w:shd w:val="clear" w:color="auto" w:fill="FFFFFF"/>
        <w:spacing w:after="0" w:line="240" w:lineRule="auto"/>
        <w:rPr>
          <w:b/>
          <w:color w:val="000000" w:themeColor="text1"/>
          <w:sz w:val="26"/>
          <w:szCs w:val="26"/>
        </w:rPr>
      </w:pPr>
    </w:p>
    <w:p w:rsidR="00AA2EA7" w:rsidRDefault="00AA2EA7" w:rsidP="00AA2EA7">
      <w:pPr>
        <w:shd w:val="clear" w:color="auto" w:fill="FFFFFF"/>
        <w:spacing w:after="0" w:line="240" w:lineRule="auto"/>
        <w:rPr>
          <w:b/>
          <w:color w:val="000000" w:themeColor="text1"/>
          <w:sz w:val="26"/>
          <w:szCs w:val="26"/>
        </w:rPr>
      </w:pPr>
    </w:p>
    <w:p w:rsidR="00AA2EA7" w:rsidRPr="00B13F76" w:rsidRDefault="00AA2EA7" w:rsidP="00AA2EA7">
      <w:pPr>
        <w:shd w:val="clear" w:color="auto" w:fill="FFFFFF"/>
        <w:spacing w:after="0" w:line="240" w:lineRule="auto"/>
        <w:rPr>
          <w:b/>
          <w:color w:val="000000" w:themeColor="text1"/>
          <w:szCs w:val="28"/>
        </w:rPr>
      </w:pPr>
      <w:r w:rsidRPr="00B13F76">
        <w:rPr>
          <w:b/>
          <w:color w:val="000000" w:themeColor="text1"/>
          <w:sz w:val="26"/>
          <w:szCs w:val="26"/>
        </w:rPr>
        <w:t>II. TỰ LUẬN</w:t>
      </w:r>
      <w:r w:rsidRPr="00B13F76">
        <w:rPr>
          <w:b/>
          <w:color w:val="000000" w:themeColor="text1"/>
          <w:szCs w:val="28"/>
        </w:rPr>
        <w:t xml:space="preserve"> (3 điểm)</w:t>
      </w:r>
    </w:p>
    <w:p w:rsidR="00AA2EA7" w:rsidRPr="008D30D1" w:rsidRDefault="00AA2EA7" w:rsidP="00AA2EA7">
      <w:pPr>
        <w:spacing w:after="0" w:line="240" w:lineRule="auto"/>
        <w:jc w:val="both"/>
        <w:rPr>
          <w:rFonts w:eastAsia="Times New Roman"/>
          <w:color w:val="000000" w:themeColor="text1"/>
          <w:kern w:val="0"/>
          <w:szCs w:val="28"/>
        </w:rPr>
      </w:pPr>
      <w:r w:rsidRPr="008D30D1">
        <w:rPr>
          <w:rFonts w:eastAsia="Times New Roman"/>
          <w:b/>
          <w:color w:val="000000" w:themeColor="text1"/>
          <w:kern w:val="0"/>
          <w:szCs w:val="28"/>
        </w:rPr>
        <w:t>Câu 1(</w:t>
      </w:r>
      <w:r>
        <w:rPr>
          <w:rFonts w:eastAsia="Times New Roman"/>
          <w:b/>
          <w:color w:val="000000" w:themeColor="text1"/>
          <w:kern w:val="0"/>
          <w:szCs w:val="28"/>
        </w:rPr>
        <w:t>2</w:t>
      </w:r>
      <w:r w:rsidRPr="008D30D1">
        <w:rPr>
          <w:rFonts w:eastAsia="Times New Roman"/>
          <w:b/>
          <w:color w:val="000000" w:themeColor="text1"/>
          <w:kern w:val="0"/>
          <w:szCs w:val="28"/>
        </w:rPr>
        <w:t xml:space="preserve"> điểm)</w:t>
      </w:r>
      <w:r w:rsidRPr="008D30D1">
        <w:rPr>
          <w:rFonts w:eastAsia="Times New Roman"/>
          <w:color w:val="000000" w:themeColor="text1"/>
          <w:kern w:val="0"/>
          <w:szCs w:val="28"/>
        </w:rPr>
        <w:t>. Em hãy mô tả thuật toán vẽ tam giác đều bằng sơ đồ khối?</w:t>
      </w:r>
    </w:p>
    <w:p w:rsidR="00AA2EA7" w:rsidRPr="008D30D1" w:rsidRDefault="00AA2EA7" w:rsidP="00AA2EA7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8D30D1">
        <w:rPr>
          <w:b/>
          <w:color w:val="000000" w:themeColor="text1"/>
          <w:sz w:val="28"/>
          <w:szCs w:val="28"/>
        </w:rPr>
        <w:t>Câu 2(1 điểm).</w:t>
      </w:r>
      <w:r w:rsidRPr="008D30D1">
        <w:rPr>
          <w:color w:val="000000" w:themeColor="text1"/>
          <w:sz w:val="28"/>
          <w:szCs w:val="28"/>
        </w:rPr>
        <w:t xml:space="preserve"> Các thông tin đặt trong phần đầu trang và chân trang của bài trình chiếu có đặc điểm gì?</w:t>
      </w:r>
    </w:p>
    <w:p w:rsidR="00AA2EA7" w:rsidRPr="00B13F76" w:rsidRDefault="00AA2EA7" w:rsidP="00AA2EA7">
      <w:pPr>
        <w:spacing w:after="0" w:line="240" w:lineRule="auto"/>
        <w:jc w:val="both"/>
        <w:rPr>
          <w:rFonts w:eastAsia="Times New Roman"/>
          <w:color w:val="000000" w:themeColor="text1"/>
          <w:kern w:val="0"/>
          <w:szCs w:val="28"/>
        </w:rPr>
      </w:pPr>
    </w:p>
    <w:p w:rsidR="00AA2EA7" w:rsidRPr="00B13F76" w:rsidRDefault="00AA2EA7" w:rsidP="00AA2EA7">
      <w:pPr>
        <w:spacing w:after="0" w:line="240" w:lineRule="auto"/>
        <w:jc w:val="center"/>
        <w:rPr>
          <w:i/>
          <w:color w:val="000000" w:themeColor="text1"/>
          <w:szCs w:val="28"/>
          <w:lang w:val="es-AR"/>
        </w:rPr>
      </w:pPr>
      <w:r w:rsidRPr="00B13F76">
        <w:rPr>
          <w:i/>
          <w:color w:val="000000" w:themeColor="text1"/>
          <w:szCs w:val="28"/>
          <w:lang w:val="es-AR"/>
        </w:rPr>
        <w:t>-------------------------------Hết-------------------------------</w:t>
      </w:r>
    </w:p>
    <w:p w:rsidR="00AA2EA7" w:rsidRPr="00B13F76" w:rsidRDefault="00AA2EA7" w:rsidP="00AA2EA7">
      <w:pPr>
        <w:spacing w:after="0"/>
        <w:rPr>
          <w:color w:val="000000" w:themeColor="text1"/>
          <w:szCs w:val="28"/>
          <w:lang w:val="vi-VN"/>
        </w:rPr>
      </w:pPr>
      <w:r w:rsidRPr="00B13F76">
        <w:rPr>
          <w:color w:val="000000" w:themeColor="text1"/>
          <w:szCs w:val="28"/>
        </w:rPr>
        <w:t>Học sinh không sử dụng tài liệu. Giám thị coi kiểm tra không giải thích gì thêm.</w:t>
      </w:r>
    </w:p>
    <w:p w:rsidR="00AA2EA7" w:rsidRPr="00B13F76" w:rsidRDefault="00AA2EA7" w:rsidP="00AA2EA7">
      <w:pPr>
        <w:spacing w:after="0"/>
        <w:rPr>
          <w:color w:val="000000" w:themeColor="text1"/>
          <w:szCs w:val="28"/>
        </w:rPr>
      </w:pPr>
      <w:r w:rsidRPr="00B13F76">
        <w:rPr>
          <w:color w:val="000000" w:themeColor="text1"/>
          <w:szCs w:val="28"/>
        </w:rPr>
        <w:t>Họ tên học sinh: ………………………… Lớp:…………. SBD: …………….</w:t>
      </w:r>
    </w:p>
    <w:p w:rsidR="00DD3E99" w:rsidRDefault="00AA2EA7" w:rsidP="00AA2EA7">
      <w:r w:rsidRPr="00B13F76">
        <w:rPr>
          <w:color w:val="000000" w:themeColor="text1"/>
          <w:szCs w:val="28"/>
        </w:rPr>
        <w:t>Chữ kí giám thị: ……………………………………………………………….</w:t>
      </w:r>
    </w:p>
    <w:sectPr w:rsidR="00DD3E99" w:rsidSect="00266162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13B3"/>
    <w:multiLevelType w:val="hybridMultilevel"/>
    <w:tmpl w:val="48EE443A"/>
    <w:lvl w:ilvl="0" w:tplc="8B1C1EA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34335A0"/>
    <w:multiLevelType w:val="hybridMultilevel"/>
    <w:tmpl w:val="48EE443A"/>
    <w:lvl w:ilvl="0" w:tplc="8B1C1EA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9210BD5"/>
    <w:multiLevelType w:val="hybridMultilevel"/>
    <w:tmpl w:val="9904C172"/>
    <w:lvl w:ilvl="0" w:tplc="B1A45A76">
      <w:start w:val="1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87F30C3"/>
    <w:multiLevelType w:val="hybridMultilevel"/>
    <w:tmpl w:val="48EE443A"/>
    <w:lvl w:ilvl="0" w:tplc="8B1C1EA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A2EA7"/>
    <w:rsid w:val="00141C6D"/>
    <w:rsid w:val="001A4FEF"/>
    <w:rsid w:val="00266162"/>
    <w:rsid w:val="0034434C"/>
    <w:rsid w:val="003924DB"/>
    <w:rsid w:val="00426B6D"/>
    <w:rsid w:val="007609B6"/>
    <w:rsid w:val="00AA2EA7"/>
    <w:rsid w:val="00B47E0D"/>
    <w:rsid w:val="00DC34DF"/>
    <w:rsid w:val="00DD3E99"/>
    <w:rsid w:val="00E11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EA7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AA2EA7"/>
    <w:pPr>
      <w:spacing w:after="0" w:line="240" w:lineRule="auto"/>
    </w:pPr>
    <w:rPr>
      <w:rFonts w:ascii="Times New Roman" w:hAnsi="Times New Roman"/>
      <w:kern w:val="0"/>
      <w:sz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2EA7"/>
    <w:pPr>
      <w:ind w:left="720"/>
      <w:contextualSpacing/>
    </w:pPr>
  </w:style>
  <w:style w:type="character" w:styleId="Strong">
    <w:name w:val="Strong"/>
    <w:uiPriority w:val="22"/>
    <w:qFormat/>
    <w:rsid w:val="00AA2EA7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AA2EA7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4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FEF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welcome</cp:lastModifiedBy>
  <cp:revision>8</cp:revision>
  <cp:lastPrinted>2024-03-19T02:45:00Z</cp:lastPrinted>
  <dcterms:created xsi:type="dcterms:W3CDTF">2024-03-10T10:40:00Z</dcterms:created>
  <dcterms:modified xsi:type="dcterms:W3CDTF">2024-03-19T03:17:00Z</dcterms:modified>
</cp:coreProperties>
</file>